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A9616" w14:textId="77777777" w:rsidR="006232DC" w:rsidRPr="00922E58" w:rsidRDefault="00F3781F" w:rsidP="00922E58">
      <w:pPr>
        <w:jc w:val="center"/>
        <w:rPr>
          <w:b/>
          <w:sz w:val="28"/>
          <w:szCs w:val="28"/>
        </w:rPr>
      </w:pPr>
      <w:r w:rsidRPr="00922E58">
        <w:rPr>
          <w:b/>
          <w:sz w:val="28"/>
          <w:szCs w:val="28"/>
        </w:rPr>
        <w:t>Green River Intra-county Transit System (GRITS) Accessibility</w:t>
      </w:r>
    </w:p>
    <w:p w14:paraId="737C84BC" w14:textId="77777777" w:rsidR="00F3781F" w:rsidRDefault="00F3781F"/>
    <w:p w14:paraId="0AFD09B9" w14:textId="77777777" w:rsidR="00F3781F" w:rsidRDefault="00F3781F">
      <w:r>
        <w:t>AACS/GRITS Transportation is committed to serving persons with disabilities.  We back the commitment by providing services</w:t>
      </w:r>
      <w:r w:rsidR="009B3666">
        <w:t xml:space="preserve"> that make public transportation both easy and pleasant for persons with disabilities.</w:t>
      </w:r>
    </w:p>
    <w:p w14:paraId="286AC790" w14:textId="77777777" w:rsidR="009B3666" w:rsidRDefault="009B3666">
      <w:r>
        <w:t>AACS/GRITS will make reasonable modifications/accommodations to its operating policies, practices, and procedures to ensure program accessibility.  The nature of an individual’s disability will not preclude GRITS from providing full access to its services.</w:t>
      </w:r>
    </w:p>
    <w:p w14:paraId="2376B27C" w14:textId="77777777" w:rsidR="009B3666" w:rsidRDefault="009B3666">
      <w:r>
        <w:t>Some exceptions apply.  These exceptions include when the modification or accommodation would:</w:t>
      </w:r>
    </w:p>
    <w:p w14:paraId="1BAA0A5A" w14:textId="77777777" w:rsidR="009B3666" w:rsidRDefault="009B3666" w:rsidP="009B3666">
      <w:pPr>
        <w:pStyle w:val="ListParagraph"/>
        <w:numPr>
          <w:ilvl w:val="0"/>
          <w:numId w:val="1"/>
        </w:numPr>
      </w:pPr>
      <w:r>
        <w:t>Requests for specific vehicle or driver</w:t>
      </w:r>
    </w:p>
    <w:p w14:paraId="655BE739" w14:textId="77777777" w:rsidR="009B3666" w:rsidRDefault="009B3666" w:rsidP="009B3666">
      <w:pPr>
        <w:pStyle w:val="ListParagraph"/>
        <w:numPr>
          <w:ilvl w:val="0"/>
          <w:numId w:val="1"/>
        </w:numPr>
      </w:pPr>
      <w:r>
        <w:t>Leaves the vehicle unattended for a lengthy period</w:t>
      </w:r>
    </w:p>
    <w:p w14:paraId="11C26F52" w14:textId="77777777" w:rsidR="009B3666" w:rsidRDefault="009B3666" w:rsidP="009B3666">
      <w:pPr>
        <w:pStyle w:val="ListParagraph"/>
        <w:numPr>
          <w:ilvl w:val="0"/>
          <w:numId w:val="1"/>
        </w:numPr>
      </w:pPr>
      <w:r>
        <w:t>Cause a direct threat to the health and safety of others</w:t>
      </w:r>
    </w:p>
    <w:p w14:paraId="6B3548B2" w14:textId="77777777" w:rsidR="009B3666" w:rsidRDefault="009B3666" w:rsidP="009B3666">
      <w:pPr>
        <w:pStyle w:val="ListParagraph"/>
        <w:numPr>
          <w:ilvl w:val="0"/>
          <w:numId w:val="1"/>
        </w:numPr>
      </w:pPr>
      <w:r>
        <w:t>Result in a fundamental alteration of the service</w:t>
      </w:r>
    </w:p>
    <w:p w14:paraId="7632BF6F" w14:textId="77777777" w:rsidR="009B3666" w:rsidRDefault="009B3666" w:rsidP="009B3666">
      <w:pPr>
        <w:pStyle w:val="ListParagraph"/>
        <w:numPr>
          <w:ilvl w:val="0"/>
          <w:numId w:val="1"/>
        </w:numPr>
      </w:pPr>
      <w:r>
        <w:t>Is not actually necessary in order for the individual with the disability to access the service</w:t>
      </w:r>
    </w:p>
    <w:p w14:paraId="13E6FF63" w14:textId="77777777" w:rsidR="009B3666" w:rsidRDefault="009B3666" w:rsidP="009B3666">
      <w:pPr>
        <w:pStyle w:val="ListParagraph"/>
        <w:numPr>
          <w:ilvl w:val="0"/>
          <w:numId w:val="1"/>
        </w:numPr>
      </w:pPr>
      <w:r>
        <w:t>Results in an undue financial and administrative burden for AACS/GRITS</w:t>
      </w:r>
    </w:p>
    <w:p w14:paraId="1FE02866" w14:textId="77777777" w:rsidR="00922E58" w:rsidRDefault="00922E58" w:rsidP="009B3666">
      <w:pPr>
        <w:pStyle w:val="ListParagraph"/>
        <w:numPr>
          <w:ilvl w:val="0"/>
          <w:numId w:val="1"/>
        </w:numPr>
      </w:pPr>
      <w:r>
        <w:t>Exposes vehicles to hazards</w:t>
      </w:r>
    </w:p>
    <w:p w14:paraId="757A83B4" w14:textId="77777777" w:rsidR="009B3666" w:rsidRDefault="009B3666"/>
    <w:p w14:paraId="1827909C" w14:textId="499C1D3E" w:rsidR="00B94D6D" w:rsidRPr="00B94D6D" w:rsidRDefault="009B3666" w:rsidP="00B94D6D">
      <w:r>
        <w:t xml:space="preserve">If you would like to request a reasonable modification prior to utilizing that service, you may do so by contacting </w:t>
      </w:r>
      <w:r w:rsidR="00E32299" w:rsidRPr="00E32299">
        <w:t>Michael Hughes</w:t>
      </w:r>
      <w:r>
        <w:t>, Transportation Director</w:t>
      </w:r>
      <w:r w:rsidR="006E12DB">
        <w:t>,</w:t>
      </w:r>
      <w:r>
        <w:t xml:space="preserve"> at (270) 686-1651 or</w:t>
      </w:r>
      <w:r w:rsidR="00B94D6D">
        <w:t xml:space="preserve"> </w:t>
      </w:r>
      <w:hyperlink r:id="rId5" w:history="1">
        <w:r w:rsidR="00B94D6D" w:rsidRPr="00B94D6D">
          <w:rPr>
            <w:rStyle w:val="Hyperlink"/>
          </w:rPr>
          <w:t>mailto:mmwhughes@audubon-area.com</w:t>
        </w:r>
      </w:hyperlink>
    </w:p>
    <w:p w14:paraId="535076EF" w14:textId="77777777" w:rsidR="009B3666" w:rsidRDefault="009B3666">
      <w:r>
        <w:t>You should provide:</w:t>
      </w:r>
    </w:p>
    <w:p w14:paraId="50EF7FF9" w14:textId="77777777" w:rsidR="00922E58" w:rsidRDefault="00922E58" w:rsidP="00922E58">
      <w:pPr>
        <w:pStyle w:val="ListParagraph"/>
        <w:numPr>
          <w:ilvl w:val="0"/>
          <w:numId w:val="2"/>
        </w:numPr>
      </w:pPr>
      <w:r>
        <w:t>Name</w:t>
      </w:r>
    </w:p>
    <w:p w14:paraId="0F0D426F" w14:textId="77777777" w:rsidR="00922E58" w:rsidRDefault="00922E58" w:rsidP="00922E58">
      <w:pPr>
        <w:pStyle w:val="ListParagraph"/>
        <w:numPr>
          <w:ilvl w:val="0"/>
          <w:numId w:val="2"/>
        </w:numPr>
      </w:pPr>
      <w:r>
        <w:t>Contact Information (for example, phone number or email address)</w:t>
      </w:r>
    </w:p>
    <w:p w14:paraId="0ABA6109" w14:textId="77777777" w:rsidR="00922E58" w:rsidRDefault="00922E58" w:rsidP="00922E58">
      <w:pPr>
        <w:pStyle w:val="ListParagraph"/>
        <w:numPr>
          <w:ilvl w:val="0"/>
          <w:numId w:val="2"/>
        </w:numPr>
      </w:pPr>
      <w:r>
        <w:t>Service and/or location</w:t>
      </w:r>
    </w:p>
    <w:p w14:paraId="2B295F67" w14:textId="77777777" w:rsidR="00922E58" w:rsidRDefault="00922E58" w:rsidP="00922E58">
      <w:pPr>
        <w:pStyle w:val="ListParagraph"/>
        <w:numPr>
          <w:ilvl w:val="0"/>
          <w:numId w:val="2"/>
        </w:numPr>
      </w:pPr>
      <w:r>
        <w:t>Specific detals of the modification or accommodation request</w:t>
      </w:r>
    </w:p>
    <w:p w14:paraId="6D3DB0AE" w14:textId="77777777" w:rsidR="009B3666" w:rsidRDefault="009B3666"/>
    <w:p w14:paraId="72B0013D" w14:textId="5F53BF46" w:rsidR="009B3666" w:rsidRDefault="009B3666">
      <w:r>
        <w:t xml:space="preserve">Please click </w:t>
      </w:r>
      <w:hyperlink r:id="rId6" w:history="1">
        <w:r w:rsidRPr="00BE602C">
          <w:rPr>
            <w:rStyle w:val="Hyperlink"/>
          </w:rPr>
          <w:t>here</w:t>
        </w:r>
      </w:hyperlink>
      <w:r>
        <w:t xml:space="preserve"> to download AACS/GRITS Reasonable Accommodations/Modification Request Form.</w:t>
      </w:r>
    </w:p>
    <w:p w14:paraId="652C6F14" w14:textId="77777777" w:rsidR="009B3666" w:rsidRDefault="009B3666"/>
    <w:sectPr w:rsidR="009B36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52793C"/>
    <w:multiLevelType w:val="hybridMultilevel"/>
    <w:tmpl w:val="AC5019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1E706F"/>
    <w:multiLevelType w:val="hybridMultilevel"/>
    <w:tmpl w:val="3E3A82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7925876">
    <w:abstractNumId w:val="0"/>
  </w:num>
  <w:num w:numId="2" w16cid:durableId="15486397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781F"/>
    <w:rsid w:val="001C5F60"/>
    <w:rsid w:val="002D56DA"/>
    <w:rsid w:val="006232DC"/>
    <w:rsid w:val="006965F9"/>
    <w:rsid w:val="006E12DB"/>
    <w:rsid w:val="00922E58"/>
    <w:rsid w:val="009B3666"/>
    <w:rsid w:val="00B94D6D"/>
    <w:rsid w:val="00BE602C"/>
    <w:rsid w:val="00E32299"/>
    <w:rsid w:val="00F37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90BA71"/>
  <w15:chartTrackingRefBased/>
  <w15:docId w15:val="{A46C65E5-B0C3-4649-9C3D-88F52B448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B366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B366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E12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2DB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BE60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udubon-area.com/documents/transportation/Reasonable-Accommodations-Form.pdf" TargetMode="External"/><Relationship Id="rId5" Type="http://schemas.openxmlformats.org/officeDocument/2006/relationships/hyperlink" Target="mailto:mmwhughes@audubon-area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225</Words>
  <Characters>1425</Characters>
  <Application>Microsoft Office Word</Application>
  <DocSecurity>0</DocSecurity>
  <Lines>29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Underwood</dc:creator>
  <cp:keywords/>
  <dc:description/>
  <cp:lastModifiedBy>Matthew S. Kokas</cp:lastModifiedBy>
  <cp:revision>5</cp:revision>
  <cp:lastPrinted>2020-01-14T20:35:00Z</cp:lastPrinted>
  <dcterms:created xsi:type="dcterms:W3CDTF">2020-01-22T22:24:00Z</dcterms:created>
  <dcterms:modified xsi:type="dcterms:W3CDTF">2025-10-24T14:46:00Z</dcterms:modified>
</cp:coreProperties>
</file>